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  <w:r w:rsidRPr="0084388A">
        <w:rPr>
          <w:rFonts w:ascii="Arial" w:hAnsi="Arial" w:cs="Arial"/>
        </w:rPr>
        <w:t xml:space="preserve">Job Title: </w:t>
      </w:r>
      <w:r w:rsidRPr="0084388A">
        <w:rPr>
          <w:rFonts w:ascii="Arial" w:hAnsi="Arial" w:cs="Arial"/>
        </w:rPr>
        <w:tab/>
      </w:r>
      <w:r w:rsidR="00DC700A">
        <w:rPr>
          <w:rFonts w:ascii="Arial" w:hAnsi="Arial" w:cs="Arial"/>
        </w:rPr>
        <w:t>Midday Assistant</w:t>
      </w: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  <w:r w:rsidRPr="0084388A">
        <w:rPr>
          <w:rFonts w:ascii="Arial" w:hAnsi="Arial" w:cs="Arial"/>
        </w:rPr>
        <w:t>Reference;</w:t>
      </w:r>
      <w:r w:rsidRPr="0084388A">
        <w:rPr>
          <w:rFonts w:ascii="Arial" w:hAnsi="Arial" w:cs="Arial"/>
        </w:rPr>
        <w:tab/>
      </w:r>
      <w:proofErr w:type="spellStart"/>
      <w:r w:rsidRPr="0084388A">
        <w:rPr>
          <w:rFonts w:ascii="Arial" w:hAnsi="Arial" w:cs="Arial"/>
        </w:rPr>
        <w:t>Non teaching</w:t>
      </w:r>
      <w:proofErr w:type="spellEnd"/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  <w:r w:rsidRPr="0084388A">
        <w:rPr>
          <w:rFonts w:ascii="Arial" w:hAnsi="Arial" w:cs="Arial"/>
        </w:rPr>
        <w:t>Category:</w:t>
      </w:r>
      <w:r w:rsidRPr="0084388A">
        <w:rPr>
          <w:rFonts w:ascii="Arial" w:hAnsi="Arial" w:cs="Arial"/>
        </w:rPr>
        <w:tab/>
        <w:t>School Support</w:t>
      </w: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  <w:r w:rsidRPr="0084388A">
        <w:rPr>
          <w:rFonts w:ascii="Arial" w:hAnsi="Arial" w:cs="Arial"/>
        </w:rPr>
        <w:t xml:space="preserve">Start </w:t>
      </w:r>
      <w:proofErr w:type="gramStart"/>
      <w:r w:rsidRPr="0084388A">
        <w:rPr>
          <w:rFonts w:ascii="Arial" w:hAnsi="Arial" w:cs="Arial"/>
        </w:rPr>
        <w:t>date :</w:t>
      </w:r>
      <w:proofErr w:type="gramEnd"/>
      <w:r w:rsidRPr="0084388A">
        <w:rPr>
          <w:rFonts w:ascii="Arial" w:hAnsi="Arial" w:cs="Arial"/>
        </w:rPr>
        <w:t xml:space="preserve">   </w:t>
      </w:r>
      <w:r w:rsidRPr="0084388A">
        <w:rPr>
          <w:rFonts w:ascii="Arial" w:hAnsi="Arial" w:cs="Arial"/>
        </w:rPr>
        <w:tab/>
      </w:r>
      <w:r>
        <w:rPr>
          <w:rFonts w:ascii="Arial" w:hAnsi="Arial" w:cs="Arial"/>
        </w:rPr>
        <w:t>January 2022</w:t>
      </w: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  <w:r w:rsidRPr="0084388A">
        <w:rPr>
          <w:rFonts w:ascii="Arial" w:hAnsi="Arial" w:cs="Arial"/>
        </w:rPr>
        <w:t>Job type:</w:t>
      </w:r>
      <w:r w:rsidRPr="0084388A">
        <w:rPr>
          <w:rFonts w:ascii="Arial" w:hAnsi="Arial" w:cs="Arial"/>
        </w:rPr>
        <w:tab/>
      </w:r>
      <w:r>
        <w:rPr>
          <w:rFonts w:ascii="Arial" w:hAnsi="Arial" w:cs="Arial"/>
        </w:rPr>
        <w:t>Initially fixed term to July 2022</w:t>
      </w: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</w:p>
    <w:p w:rsidR="0049402D" w:rsidRDefault="0049402D" w:rsidP="004940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Job hours:</w:t>
      </w:r>
      <w:r>
        <w:rPr>
          <w:rFonts w:ascii="Arial" w:hAnsi="Arial" w:cs="Arial"/>
        </w:rPr>
        <w:tab/>
      </w:r>
      <w:r w:rsidR="00720F33">
        <w:rPr>
          <w:rFonts w:ascii="Arial" w:hAnsi="Arial" w:cs="Arial"/>
        </w:rPr>
        <w:t xml:space="preserve">12.50 Hours per week </w:t>
      </w:r>
      <w:r>
        <w:rPr>
          <w:rFonts w:ascii="Arial" w:hAnsi="Arial" w:cs="Arial"/>
        </w:rPr>
        <w:t xml:space="preserve"> </w:t>
      </w: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Salary :</w:t>
      </w:r>
      <w:proofErr w:type="gramEnd"/>
      <w:r>
        <w:rPr>
          <w:rFonts w:ascii="Arial" w:hAnsi="Arial" w:cs="Arial"/>
        </w:rPr>
        <w:tab/>
      </w:r>
      <w:r w:rsidR="00165A9D">
        <w:rPr>
          <w:rFonts w:ascii="Arial" w:hAnsi="Arial" w:cs="Arial"/>
        </w:rPr>
        <w:t>LBR 1c</w:t>
      </w:r>
      <w:r w:rsidRPr="0084388A">
        <w:rPr>
          <w:rFonts w:ascii="Arial" w:hAnsi="Arial" w:cs="Arial"/>
        </w:rPr>
        <w:t xml:space="preserve">  </w:t>
      </w:r>
      <w:r w:rsidR="00F23A8B">
        <w:rPr>
          <w:rFonts w:ascii="Arial" w:hAnsi="Arial" w:cs="Arial"/>
        </w:rPr>
        <w:t xml:space="preserve">   (£</w:t>
      </w:r>
      <w:r w:rsidR="00165A9D">
        <w:rPr>
          <w:rFonts w:ascii="Arial" w:hAnsi="Arial" w:cs="Arial"/>
        </w:rPr>
        <w:t xml:space="preserve">11.20 </w:t>
      </w:r>
      <w:r w:rsidR="00F23A8B">
        <w:rPr>
          <w:rFonts w:ascii="Arial" w:hAnsi="Arial" w:cs="Arial"/>
        </w:rPr>
        <w:t>-</w:t>
      </w:r>
      <w:r w:rsidR="00165A9D">
        <w:rPr>
          <w:rFonts w:ascii="Arial" w:hAnsi="Arial" w:cs="Arial"/>
        </w:rPr>
        <w:t xml:space="preserve"> £11.41</w:t>
      </w:r>
      <w:r w:rsidRPr="0084388A">
        <w:rPr>
          <w:rFonts w:ascii="Arial" w:hAnsi="Arial" w:cs="Arial"/>
        </w:rPr>
        <w:t xml:space="preserve"> </w:t>
      </w:r>
      <w:r w:rsidRPr="00A716D8">
        <w:rPr>
          <w:rFonts w:ascii="Arial" w:hAnsi="Arial" w:cs="Arial"/>
        </w:rPr>
        <w:t>per hour</w:t>
      </w:r>
      <w:r w:rsidR="00F23A8B">
        <w:rPr>
          <w:rFonts w:ascii="Arial" w:hAnsi="Arial" w:cs="Arial"/>
        </w:rPr>
        <w:t>)</w:t>
      </w:r>
    </w:p>
    <w:p w:rsidR="0049402D" w:rsidRPr="0084388A" w:rsidRDefault="0049402D" w:rsidP="0049402D">
      <w:pPr>
        <w:spacing w:after="0" w:line="240" w:lineRule="auto"/>
        <w:rPr>
          <w:rFonts w:ascii="Arial" w:hAnsi="Arial" w:cs="Arial"/>
          <w:color w:val="FF0000"/>
        </w:rPr>
      </w:pP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Description:</w:t>
      </w:r>
      <w:r>
        <w:rPr>
          <w:rFonts w:ascii="Arial" w:hAnsi="Arial" w:cs="Arial"/>
        </w:rPr>
        <w:tab/>
        <w:t>Uphall Primary School</w:t>
      </w: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Uphall Road</w:t>
      </w: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Ilford Essex IG1 2JD</w:t>
      </w: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020 8478 2993</w:t>
      </w:r>
    </w:p>
    <w:p w:rsidR="0049402D" w:rsidRPr="0084388A" w:rsidRDefault="0049402D" w:rsidP="0049402D">
      <w:pPr>
        <w:spacing w:after="0" w:line="240" w:lineRule="auto"/>
        <w:rPr>
          <w:rFonts w:ascii="Arial" w:hAnsi="Arial" w:cs="Arial"/>
        </w:rPr>
      </w:pPr>
    </w:p>
    <w:p w:rsidR="003A77FC" w:rsidRDefault="0049402D" w:rsidP="0049402D">
      <w:pPr>
        <w:spacing w:after="160" w:line="259" w:lineRule="auto"/>
        <w:rPr>
          <w:rFonts w:ascii="Arial" w:hAnsi="Arial" w:cs="Arial"/>
        </w:rPr>
      </w:pPr>
      <w:r w:rsidRPr="003E089C">
        <w:rPr>
          <w:rFonts w:ascii="Trebuchet MS" w:hAnsi="Trebuchet MS" w:cs="Arial"/>
        </w:rPr>
        <w:t>Uphall Primary School invites applications from highly motivated individual</w:t>
      </w:r>
      <w:r w:rsidR="00720F33" w:rsidRPr="003E089C">
        <w:rPr>
          <w:rFonts w:ascii="Trebuchet MS" w:hAnsi="Trebuchet MS" w:cs="Arial"/>
        </w:rPr>
        <w:t>s to support children’s lunchtime experience</w:t>
      </w:r>
      <w:r w:rsidRPr="003E089C">
        <w:rPr>
          <w:rFonts w:ascii="Trebuchet MS" w:hAnsi="Trebuchet MS" w:cs="Arial"/>
        </w:rPr>
        <w:t xml:space="preserve"> across the school. Initially the role will involve supporting </w:t>
      </w:r>
      <w:r w:rsidR="00720F33" w:rsidRPr="003E089C">
        <w:rPr>
          <w:rFonts w:ascii="Trebuchet MS" w:hAnsi="Trebuchet MS" w:cs="Arial"/>
        </w:rPr>
        <w:t xml:space="preserve">children </w:t>
      </w:r>
      <w:r w:rsidR="003A77FC" w:rsidRPr="003E089C">
        <w:rPr>
          <w:rFonts w:ascii="Trebuchet MS" w:hAnsi="Trebuchet MS" w:cs="Arial"/>
        </w:rPr>
        <w:t>at lu</w:t>
      </w:r>
      <w:r w:rsidR="003E089C" w:rsidRPr="003E089C">
        <w:rPr>
          <w:rFonts w:ascii="Trebuchet MS" w:hAnsi="Trebuchet MS" w:cs="Arial"/>
        </w:rPr>
        <w:t>nchtimes and in the dining hall.  Individuals should encourage play</w:t>
      </w:r>
      <w:r w:rsidR="00720F33" w:rsidRPr="003E089C">
        <w:rPr>
          <w:rFonts w:ascii="Trebuchet MS" w:hAnsi="Trebuchet MS" w:cs="Arial"/>
        </w:rPr>
        <w:t xml:space="preserve">, </w:t>
      </w:r>
      <w:r w:rsidR="003E089C" w:rsidRPr="003E089C">
        <w:rPr>
          <w:rFonts w:ascii="Trebuchet MS" w:hAnsi="Trebuchet MS" w:cs="Arial"/>
        </w:rPr>
        <w:t>and ensure that</w:t>
      </w:r>
      <w:r w:rsidR="005611DD" w:rsidRPr="003E089C">
        <w:rPr>
          <w:rFonts w:ascii="Trebuchet MS" w:hAnsi="Trebuchet MS" w:cs="Arial"/>
        </w:rPr>
        <w:t xml:space="preserve"> </w:t>
      </w:r>
      <w:r w:rsidR="00720F33" w:rsidRPr="003E089C">
        <w:rPr>
          <w:rFonts w:ascii="Trebuchet MS" w:hAnsi="Trebuchet MS" w:cs="Arial"/>
        </w:rPr>
        <w:t>children feel safe a</w:t>
      </w:r>
      <w:r w:rsidR="005611DD" w:rsidRPr="003E089C">
        <w:rPr>
          <w:rFonts w:ascii="Trebuchet MS" w:hAnsi="Trebuchet MS" w:cs="Arial"/>
        </w:rPr>
        <w:t xml:space="preserve">nd happy during </w:t>
      </w:r>
      <w:r w:rsidR="003E089C" w:rsidRPr="003E089C">
        <w:rPr>
          <w:rFonts w:ascii="Trebuchet MS" w:hAnsi="Trebuchet MS" w:cs="Arial"/>
        </w:rPr>
        <w:t>the lunch hour.</w:t>
      </w:r>
      <w:r w:rsidR="00720F33" w:rsidRPr="003E089C">
        <w:rPr>
          <w:rFonts w:ascii="Trebuchet MS" w:hAnsi="Trebuchet MS" w:cs="Arial"/>
        </w:rPr>
        <w:t xml:space="preserve"> We </w:t>
      </w:r>
      <w:r w:rsidRPr="003E089C">
        <w:rPr>
          <w:rFonts w:ascii="Trebuchet MS" w:hAnsi="Trebuchet MS" w:cs="Arial"/>
        </w:rPr>
        <w:t xml:space="preserve">would welcome applications from individuals who have proven experience of working with children </w:t>
      </w:r>
      <w:r w:rsidR="00720F33" w:rsidRPr="003E089C">
        <w:rPr>
          <w:rFonts w:ascii="Trebuchet MS" w:hAnsi="Trebuchet MS" w:cs="Arial"/>
        </w:rPr>
        <w:t xml:space="preserve">or enjoy working with children and can play an important part </w:t>
      </w:r>
      <w:r w:rsidR="003E089C" w:rsidRPr="003E089C">
        <w:rPr>
          <w:rFonts w:ascii="Trebuchet MS" w:hAnsi="Trebuchet MS" w:cs="Arial"/>
        </w:rPr>
        <w:t>in their lunchtime learning experience.</w:t>
      </w:r>
      <w:r w:rsidR="00720F33" w:rsidRPr="003E089C">
        <w:rPr>
          <w:rFonts w:ascii="Trebuchet MS" w:hAnsi="Trebuchet MS" w:cs="Arial"/>
        </w:rPr>
        <w:t xml:space="preserve"> </w:t>
      </w:r>
      <w:r w:rsidR="003A77FC" w:rsidRPr="003E089C">
        <w:rPr>
          <w:rFonts w:ascii="Trebuchet MS" w:hAnsi="Trebuchet MS" w:cs="Segoe UI"/>
          <w:color w:val="12101C"/>
          <w:shd w:val="clear" w:color="auto" w:fill="FFFFFF"/>
        </w:rPr>
        <w:t>Candidates should be enthusiastic, proactive, committed to the welfare of the children and enjoy working in a busy school environment.</w:t>
      </w:r>
    </w:p>
    <w:p w:rsidR="0049402D" w:rsidRPr="0084388A" w:rsidRDefault="0049402D" w:rsidP="0049402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Uphall</w:t>
      </w:r>
      <w:r w:rsidRPr="0084388A">
        <w:rPr>
          <w:rFonts w:ascii="Arial" w:hAnsi="Arial" w:cs="Arial"/>
        </w:rPr>
        <w:t xml:space="preserve"> is a dynamic learning community of children, staff, parents and governors, with each and every child at the heart of everything we do. Strong team</w:t>
      </w:r>
      <w:r>
        <w:rPr>
          <w:rFonts w:ascii="Arial" w:hAnsi="Arial" w:cs="Arial"/>
        </w:rPr>
        <w:t xml:space="preserve">work, collaborative working, </w:t>
      </w:r>
      <w:r w:rsidRPr="0084388A">
        <w:rPr>
          <w:rFonts w:ascii="Arial" w:hAnsi="Arial" w:cs="Arial"/>
        </w:rPr>
        <w:t xml:space="preserve">high aspirations and expectations underpin an environment providing excellent opportunities for staff professional learning and development.  </w:t>
      </w:r>
    </w:p>
    <w:p w:rsidR="0049402D" w:rsidRDefault="0049402D" w:rsidP="0049402D">
      <w:pPr>
        <w:spacing w:after="160" w:line="259" w:lineRule="auto"/>
        <w:rPr>
          <w:rFonts w:ascii="Arial" w:hAnsi="Arial" w:cs="Arial"/>
          <w:color w:val="333333"/>
          <w:shd w:val="clear" w:color="auto" w:fill="FFFFFF"/>
        </w:rPr>
      </w:pPr>
      <w:r w:rsidRPr="0084388A">
        <w:rPr>
          <w:rFonts w:ascii="Arial" w:hAnsi="Arial" w:cs="Arial"/>
          <w:color w:val="333333"/>
          <w:shd w:val="clear" w:color="auto" w:fill="FFFFFF"/>
        </w:rPr>
        <w:t>We are looking for candidates who:  </w:t>
      </w:r>
    </w:p>
    <w:p w:rsidR="0049402D" w:rsidRPr="00E97679" w:rsidRDefault="0049402D" w:rsidP="0049402D">
      <w:pPr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E97679">
        <w:rPr>
          <w:rFonts w:ascii="Arial" w:hAnsi="Arial" w:cs="Arial"/>
        </w:rPr>
        <w:t>are comm</w:t>
      </w:r>
      <w:r w:rsidR="00DF623D">
        <w:rPr>
          <w:rFonts w:ascii="Arial" w:hAnsi="Arial" w:cs="Arial"/>
        </w:rPr>
        <w:t>itted to working with children</w:t>
      </w:r>
    </w:p>
    <w:p w:rsidR="0049402D" w:rsidRPr="00E97679" w:rsidRDefault="0049402D" w:rsidP="0049402D">
      <w:pPr>
        <w:numPr>
          <w:ilvl w:val="0"/>
          <w:numId w:val="1"/>
        </w:numPr>
        <w:spacing w:after="160" w:line="259" w:lineRule="auto"/>
        <w:rPr>
          <w:rFonts w:ascii="Arial" w:hAnsi="Arial" w:cs="Arial"/>
          <w:color w:val="333333"/>
          <w:shd w:val="clear" w:color="auto" w:fill="FFFFFF"/>
        </w:rPr>
      </w:pPr>
      <w:r w:rsidRPr="00E97679">
        <w:rPr>
          <w:rFonts w:ascii="Arial" w:hAnsi="Arial" w:cs="Arial"/>
        </w:rPr>
        <w:t xml:space="preserve">are effective communicators </w:t>
      </w:r>
    </w:p>
    <w:p w:rsidR="0049402D" w:rsidRPr="00E97679" w:rsidRDefault="0049402D" w:rsidP="0049402D">
      <w:pPr>
        <w:numPr>
          <w:ilvl w:val="0"/>
          <w:numId w:val="1"/>
        </w:numPr>
        <w:spacing w:after="160" w:line="259" w:lineRule="auto"/>
        <w:rPr>
          <w:rFonts w:ascii="Arial" w:hAnsi="Arial" w:cs="Arial"/>
          <w:color w:val="333333"/>
          <w:shd w:val="clear" w:color="auto" w:fill="FFFFFF"/>
        </w:rPr>
      </w:pPr>
      <w:r w:rsidRPr="00E97679">
        <w:rPr>
          <w:rFonts w:ascii="Arial" w:hAnsi="Arial" w:cs="Arial"/>
        </w:rPr>
        <w:t xml:space="preserve">are flexible and calm </w:t>
      </w:r>
    </w:p>
    <w:p w:rsidR="0049402D" w:rsidRPr="00E97679" w:rsidRDefault="0049402D" w:rsidP="0049402D">
      <w:pPr>
        <w:numPr>
          <w:ilvl w:val="0"/>
          <w:numId w:val="1"/>
        </w:numPr>
        <w:spacing w:after="160" w:line="259" w:lineRule="auto"/>
        <w:rPr>
          <w:rFonts w:ascii="Arial" w:hAnsi="Arial" w:cs="Arial"/>
          <w:color w:val="333333"/>
          <w:shd w:val="clear" w:color="auto" w:fill="FFFFFF"/>
        </w:rPr>
      </w:pPr>
      <w:r w:rsidRPr="00E97679">
        <w:rPr>
          <w:rFonts w:ascii="Arial" w:hAnsi="Arial" w:cs="Arial"/>
        </w:rPr>
        <w:t>have the skills to work within a team and on their own initiative</w:t>
      </w:r>
    </w:p>
    <w:p w:rsidR="0049402D" w:rsidRPr="00D765D1" w:rsidRDefault="0049402D" w:rsidP="0049402D">
      <w:pPr>
        <w:pStyle w:val="NoSpacing"/>
        <w:ind w:left="720"/>
      </w:pPr>
    </w:p>
    <w:p w:rsidR="0049402D" w:rsidRPr="00FB3C49" w:rsidRDefault="0049402D" w:rsidP="0049402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The attached Job Description details the full range of duties for our</w:t>
      </w:r>
      <w:r w:rsidR="00720F33">
        <w:rPr>
          <w:rFonts w:ascii="Arial" w:hAnsi="Arial" w:cs="Arial"/>
          <w:color w:val="333333"/>
          <w:shd w:val="clear" w:color="auto" w:fill="FFFFFF"/>
        </w:rPr>
        <w:t xml:space="preserve"> Midday Assistants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FB3C49">
        <w:rPr>
          <w:rFonts w:ascii="Arial" w:hAnsi="Arial" w:cs="Arial"/>
        </w:rPr>
        <w:t xml:space="preserve">Visits to the school are welcomed and encouraged. </w:t>
      </w:r>
    </w:p>
    <w:p w:rsidR="00DF623D" w:rsidRDefault="0049402D" w:rsidP="0049402D">
      <w:pPr>
        <w:spacing w:after="160" w:line="259" w:lineRule="auto"/>
        <w:rPr>
          <w:rFonts w:ascii="Arial" w:hAnsi="Arial" w:cs="Arial"/>
        </w:rPr>
      </w:pPr>
      <w:r w:rsidRPr="00923459">
        <w:rPr>
          <w:rFonts w:ascii="Arial" w:hAnsi="Arial" w:cs="Arial"/>
        </w:rPr>
        <w:t>Further details and application packs ar</w:t>
      </w:r>
      <w:r w:rsidR="00DF623D">
        <w:rPr>
          <w:rFonts w:ascii="Arial" w:hAnsi="Arial" w:cs="Arial"/>
        </w:rPr>
        <w:t>e available</w:t>
      </w:r>
      <w:r w:rsidRPr="00923459">
        <w:rPr>
          <w:rFonts w:ascii="Arial" w:hAnsi="Arial" w:cs="Arial"/>
        </w:rPr>
        <w:t xml:space="preserve"> on our website </w:t>
      </w:r>
      <w:hyperlink r:id="rId7" w:history="1">
        <w:r w:rsidR="00DF623D" w:rsidRPr="00436802">
          <w:rPr>
            <w:rStyle w:val="Hyperlink"/>
            <w:rFonts w:ascii="Arial" w:hAnsi="Arial" w:cs="Arial"/>
          </w:rPr>
          <w:t>www.uphallprimary.co.uk</w:t>
        </w:r>
      </w:hyperlink>
      <w:r w:rsidR="00DF623D">
        <w:rPr>
          <w:rFonts w:ascii="Arial" w:hAnsi="Arial" w:cs="Arial"/>
        </w:rPr>
        <w:t xml:space="preserve"> </w:t>
      </w:r>
      <w:r w:rsidR="005D4DE1">
        <w:rPr>
          <w:rFonts w:ascii="Arial" w:hAnsi="Arial" w:cs="Arial"/>
        </w:rPr>
        <w:t xml:space="preserve"> alternatively please call into the main school office to receive a pack.</w:t>
      </w:r>
    </w:p>
    <w:p w:rsidR="0049402D" w:rsidRPr="00923459" w:rsidRDefault="0049402D" w:rsidP="0049402D">
      <w:pPr>
        <w:spacing w:after="160" w:line="259" w:lineRule="auto"/>
        <w:rPr>
          <w:rFonts w:ascii="Arial" w:hAnsi="Arial" w:cs="Arial"/>
        </w:rPr>
      </w:pPr>
      <w:r w:rsidRPr="00923459">
        <w:rPr>
          <w:rFonts w:ascii="Arial" w:hAnsi="Arial" w:cs="Arial"/>
        </w:rPr>
        <w:t xml:space="preserve">Completed applications should be returned to </w:t>
      </w:r>
      <w:r w:rsidRPr="00923459">
        <w:rPr>
          <w:rFonts w:ascii="Arial" w:hAnsi="Arial" w:cs="Arial"/>
          <w:color w:val="0563C1"/>
          <w:u w:val="single"/>
        </w:rPr>
        <w:t>recruitment@</w:t>
      </w:r>
      <w:r w:rsidR="00DF623D">
        <w:rPr>
          <w:rFonts w:ascii="Arial" w:hAnsi="Arial" w:cs="Arial"/>
          <w:color w:val="0563C1"/>
          <w:u w:val="single"/>
        </w:rPr>
        <w:t>uphallprimary.co.uk.</w:t>
      </w:r>
      <w:r w:rsidR="00DF623D" w:rsidRPr="00923459">
        <w:rPr>
          <w:rFonts w:ascii="Arial" w:hAnsi="Arial" w:cs="Arial"/>
        </w:rPr>
        <w:t xml:space="preserve"> </w:t>
      </w:r>
    </w:p>
    <w:p w:rsidR="0049402D" w:rsidRPr="00923459" w:rsidRDefault="0049402D" w:rsidP="0049402D">
      <w:pPr>
        <w:spacing w:after="160" w:line="259" w:lineRule="auto"/>
        <w:rPr>
          <w:rFonts w:ascii="Arial" w:hAnsi="Arial" w:cs="Arial"/>
        </w:rPr>
      </w:pPr>
    </w:p>
    <w:p w:rsidR="0049402D" w:rsidRPr="0084388A" w:rsidRDefault="0049402D" w:rsidP="0049402D">
      <w:pPr>
        <w:spacing w:after="160" w:line="259" w:lineRule="auto"/>
        <w:rPr>
          <w:rFonts w:ascii="Arial" w:hAnsi="Arial" w:cs="Arial"/>
        </w:rPr>
      </w:pPr>
      <w:r w:rsidRPr="0084388A">
        <w:rPr>
          <w:rFonts w:ascii="Arial" w:hAnsi="Arial" w:cs="Arial"/>
        </w:rPr>
        <w:t xml:space="preserve">Closing date: </w:t>
      </w:r>
      <w:r w:rsidR="00CA6C6E">
        <w:rPr>
          <w:rFonts w:ascii="Arial" w:hAnsi="Arial" w:cs="Arial"/>
        </w:rPr>
        <w:t xml:space="preserve"> Tuesday 14</w:t>
      </w:r>
      <w:r w:rsidR="00CA6C6E" w:rsidRPr="00CA6C6E">
        <w:rPr>
          <w:rFonts w:ascii="Arial" w:hAnsi="Arial" w:cs="Arial"/>
          <w:vertAlign w:val="superscript"/>
        </w:rPr>
        <w:t>th</w:t>
      </w:r>
      <w:r w:rsidR="00CA6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December </w:t>
      </w:r>
    </w:p>
    <w:p w:rsidR="0049402D" w:rsidRPr="0084388A" w:rsidRDefault="0049402D" w:rsidP="0049402D">
      <w:pPr>
        <w:spacing w:after="160" w:line="259" w:lineRule="auto"/>
        <w:rPr>
          <w:rFonts w:ascii="Arial" w:hAnsi="Arial" w:cs="Arial"/>
        </w:rPr>
      </w:pPr>
      <w:r w:rsidRPr="0084388A">
        <w:rPr>
          <w:rFonts w:ascii="Arial" w:hAnsi="Arial" w:cs="Arial"/>
        </w:rPr>
        <w:t>Interview date:</w:t>
      </w:r>
      <w:r w:rsidRPr="0084388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A6C6E">
        <w:rPr>
          <w:rFonts w:ascii="Arial" w:hAnsi="Arial" w:cs="Arial"/>
        </w:rPr>
        <w:t>Thursday 16</w:t>
      </w:r>
      <w:r w:rsidR="00CA6C6E" w:rsidRPr="00CA6C6E">
        <w:rPr>
          <w:rFonts w:ascii="Arial" w:hAnsi="Arial" w:cs="Arial"/>
          <w:vertAlign w:val="superscript"/>
        </w:rPr>
        <w:t>th</w:t>
      </w:r>
      <w:r w:rsidR="00CA6C6E">
        <w:rPr>
          <w:rFonts w:ascii="Arial" w:hAnsi="Arial" w:cs="Arial"/>
        </w:rPr>
        <w:t xml:space="preserve"> December </w:t>
      </w:r>
      <w:bookmarkStart w:id="0" w:name="_GoBack"/>
      <w:bookmarkEnd w:id="0"/>
    </w:p>
    <w:p w:rsidR="0049402D" w:rsidRPr="004C596B" w:rsidRDefault="0049402D" w:rsidP="0049402D">
      <w:pPr>
        <w:spacing w:after="0" w:line="240" w:lineRule="auto"/>
        <w:rPr>
          <w:rFonts w:ascii="Tahoma" w:eastAsia="Times New Roman" w:hAnsi="Tahoma" w:cs="Tahoma"/>
        </w:rPr>
      </w:pPr>
    </w:p>
    <w:p w:rsidR="003A77FC" w:rsidRPr="0049402D" w:rsidRDefault="003A77FC" w:rsidP="0049402D"/>
    <w:sectPr w:rsidR="003A77FC" w:rsidRPr="0049402D" w:rsidSect="003A77FC">
      <w:headerReference w:type="default" r:id="rId8"/>
      <w:pgSz w:w="11906" w:h="16838"/>
      <w:pgMar w:top="1276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DD" w:rsidRDefault="005611DD" w:rsidP="0049402D">
      <w:pPr>
        <w:spacing w:after="0" w:line="240" w:lineRule="auto"/>
      </w:pPr>
      <w:r>
        <w:separator/>
      </w:r>
    </w:p>
  </w:endnote>
  <w:endnote w:type="continuationSeparator" w:id="0">
    <w:p w:rsidR="005611DD" w:rsidRDefault="005611DD" w:rsidP="004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DD" w:rsidRDefault="005611DD" w:rsidP="0049402D">
      <w:pPr>
        <w:spacing w:after="0" w:line="240" w:lineRule="auto"/>
      </w:pPr>
      <w:r>
        <w:separator/>
      </w:r>
    </w:p>
  </w:footnote>
  <w:footnote w:type="continuationSeparator" w:id="0">
    <w:p w:rsidR="005611DD" w:rsidRDefault="005611DD" w:rsidP="0049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DD" w:rsidRPr="0049402D" w:rsidRDefault="005611DD" w:rsidP="003A77FC">
    <w:pPr>
      <w:spacing w:after="0" w:line="240" w:lineRule="auto"/>
      <w:rPr>
        <w:rFonts w:ascii="Trebuchet MS" w:hAnsi="Trebuchet MS" w:cs="Tahoma"/>
        <w:b/>
        <w:sz w:val="28"/>
        <w:szCs w:val="28"/>
      </w:rPr>
    </w:pPr>
    <w:r w:rsidRPr="0049402D">
      <w:rPr>
        <w:rFonts w:ascii="Trebuchet MS" w:hAnsi="Trebuchet MS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-104140</wp:posOffset>
          </wp:positionV>
          <wp:extent cx="476250" cy="476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ighlands primary school bad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02D">
      <w:rPr>
        <w:rFonts w:ascii="Trebuchet MS" w:hAnsi="Trebuchet MS"/>
        <w:b/>
        <w:noProof/>
        <w:sz w:val="28"/>
        <w:szCs w:val="28"/>
        <w:lang w:eastAsia="en-GB"/>
      </w:rPr>
      <w:t>Uphall Pr</w:t>
    </w:r>
    <w:proofErr w:type="spellStart"/>
    <w:r w:rsidRPr="0049402D">
      <w:rPr>
        <w:rFonts w:ascii="Trebuchet MS" w:hAnsi="Trebuchet MS" w:cs="Tahoma"/>
        <w:b/>
        <w:sz w:val="28"/>
        <w:szCs w:val="28"/>
      </w:rPr>
      <w:t>imary</w:t>
    </w:r>
    <w:proofErr w:type="spellEnd"/>
    <w:r w:rsidRPr="0049402D">
      <w:rPr>
        <w:rFonts w:ascii="Trebuchet MS" w:hAnsi="Trebuchet MS" w:cs="Tahoma"/>
        <w:b/>
        <w:sz w:val="28"/>
        <w:szCs w:val="28"/>
      </w:rPr>
      <w:t xml:space="preserve"> School </w:t>
    </w:r>
  </w:p>
  <w:p w:rsidR="005611DD" w:rsidRPr="00765ACB" w:rsidRDefault="00DC700A" w:rsidP="003A77FC">
    <w:pPr>
      <w:pBdr>
        <w:bottom w:val="single" w:sz="12" w:space="1" w:color="auto"/>
      </w:pBdr>
      <w:spacing w:after="0" w:line="240" w:lineRule="auto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 xml:space="preserve">Midday Assistant - </w:t>
    </w:r>
    <w:r w:rsidR="005611DD">
      <w:rPr>
        <w:rFonts w:ascii="Tahoma" w:hAnsi="Tahoma" w:cs="Tahoma"/>
        <w:sz w:val="28"/>
        <w:szCs w:val="28"/>
      </w:rPr>
      <w:t xml:space="preserve">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34B8"/>
    <w:multiLevelType w:val="hybridMultilevel"/>
    <w:tmpl w:val="3E76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2D"/>
    <w:rsid w:val="00165A9D"/>
    <w:rsid w:val="003A77FC"/>
    <w:rsid w:val="003E089C"/>
    <w:rsid w:val="00425996"/>
    <w:rsid w:val="0049402D"/>
    <w:rsid w:val="005611DD"/>
    <w:rsid w:val="005D4DE1"/>
    <w:rsid w:val="006F4901"/>
    <w:rsid w:val="00720F33"/>
    <w:rsid w:val="00A6343A"/>
    <w:rsid w:val="00AA3D17"/>
    <w:rsid w:val="00C86478"/>
    <w:rsid w:val="00CA6C6E"/>
    <w:rsid w:val="00DC700A"/>
    <w:rsid w:val="00DF623D"/>
    <w:rsid w:val="00F2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850D7"/>
  <w15:chartTrackingRefBased/>
  <w15:docId w15:val="{6BAD8348-5AD8-4D30-8E9F-CFFFE2E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02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F62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hallprim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B3F02382</Template>
  <TotalTime>23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Uphall Primary School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Leavy</dc:creator>
  <cp:keywords/>
  <dc:description/>
  <cp:lastModifiedBy>Sharon Leavy</cp:lastModifiedBy>
  <cp:revision>3</cp:revision>
  <cp:lastPrinted>2021-12-02T09:43:00Z</cp:lastPrinted>
  <dcterms:created xsi:type="dcterms:W3CDTF">2021-11-25T13:40:00Z</dcterms:created>
  <dcterms:modified xsi:type="dcterms:W3CDTF">2021-12-02T10:00:00Z</dcterms:modified>
</cp:coreProperties>
</file>